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1F819C" w14:textId="77777777" w:rsidR="00DB5A58" w:rsidRDefault="00DB5A58" w:rsidP="006D13FC">
      <w:pPr>
        <w:tabs>
          <w:tab w:val="left" w:pos="5245"/>
        </w:tabs>
        <w:spacing w:line="360" w:lineRule="auto"/>
        <w:rPr>
          <w:rFonts w:ascii="HelveticaNeueLT Pro 45 Lt" w:hAnsi="HelveticaNeueLT Pro 45 Lt" w:cs="Times New Roman"/>
          <w:sz w:val="24"/>
          <w:szCs w:val="24"/>
          <w:u w:val="single"/>
        </w:rPr>
      </w:pPr>
      <w:bookmarkStart w:id="0" w:name="_GoBack"/>
      <w:bookmarkEnd w:id="0"/>
    </w:p>
    <w:p w14:paraId="55E02B72" w14:textId="4B7D18CD" w:rsidR="00DB5A58" w:rsidRDefault="00DB5A58" w:rsidP="00DB5A58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DB5A58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Mestské zastupiteľstvo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 w:rsidR="0082022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 Senici </w:t>
      </w:r>
      <w:r w:rsidR="00820221">
        <w:rPr>
          <w:rFonts w:ascii="Times New Roman" w:eastAsia="Times New Roman" w:hAnsi="Times New Roman" w:cs="Times New Roman"/>
          <w:sz w:val="24"/>
          <w:szCs w:val="24"/>
          <w:lang w:eastAsia="cs-CZ"/>
        </w:rPr>
        <w:t>09.04.2026</w:t>
      </w:r>
    </w:p>
    <w:p w14:paraId="110D09F1" w14:textId="03ADFD07" w:rsidR="00DB5A58" w:rsidRPr="00DB5A58" w:rsidRDefault="00DB5A58" w:rsidP="00DB5A58">
      <w:pPr>
        <w:tabs>
          <w:tab w:val="left" w:pos="5245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DB5A58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Senica</w:t>
      </w:r>
    </w:p>
    <w:p w14:paraId="44D0B276" w14:textId="77777777" w:rsidR="00DB5A58" w:rsidRDefault="00DB5A58" w:rsidP="00DB5A58">
      <w:pPr>
        <w:tabs>
          <w:tab w:val="left" w:pos="5245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592182FE" w14:textId="77777777" w:rsidR="003D0C33" w:rsidRDefault="003D0C33" w:rsidP="00DB5A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14:paraId="41D47B5D" w14:textId="77777777" w:rsidR="003D0C33" w:rsidRDefault="003D0C33" w:rsidP="00DB5A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14:paraId="3F317CA1" w14:textId="77777777" w:rsidR="003D0C33" w:rsidRDefault="003D0C33" w:rsidP="00DB5A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14:paraId="346B1CD8" w14:textId="0F8D6A3E" w:rsidR="00DB5A58" w:rsidRPr="00DB5A58" w:rsidRDefault="00DB5A58" w:rsidP="00DB5A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 w:rsidRPr="00DB5A58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P o z v á n k a</w:t>
      </w:r>
    </w:p>
    <w:p w14:paraId="0C3E4D02" w14:textId="77777777" w:rsidR="00DB5A58" w:rsidRPr="00DB5A58" w:rsidRDefault="00DB5A58" w:rsidP="00DB5A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14:paraId="4D1D0497" w14:textId="12A52179" w:rsidR="00DB5A58" w:rsidRPr="00DB5A58" w:rsidRDefault="00DB5A58" w:rsidP="00DB5A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DB5A5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Na základe </w:t>
      </w:r>
      <w:r w:rsidR="0061071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§ 12 ods. 3 </w:t>
      </w:r>
      <w:r w:rsidRPr="00DB5A58">
        <w:rPr>
          <w:rFonts w:ascii="Times New Roman" w:eastAsia="Times New Roman" w:hAnsi="Times New Roman" w:cs="Times New Roman"/>
          <w:sz w:val="24"/>
          <w:szCs w:val="24"/>
          <w:lang w:eastAsia="cs-CZ"/>
        </w:rPr>
        <w:t>zákona SNR č. 369/1990 Zb. o obecnom zriadení v znení neskorších predpisov</w:t>
      </w:r>
      <w:r w:rsidR="0061071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oznamujem, že </w:t>
      </w:r>
      <w:r w:rsidRPr="00DB5A58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2</w:t>
      </w:r>
      <w:r w:rsidR="0061071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3</w:t>
      </w:r>
      <w:r w:rsidRPr="00DB5A58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. zasadnutie Mestského zastupiteľstva v</w:t>
      </w:r>
      <w:r w:rsidR="0061071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 </w:t>
      </w:r>
      <w:r w:rsidRPr="00DB5A58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Senici</w:t>
      </w:r>
      <w:r w:rsidR="0061071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</w:t>
      </w:r>
      <w:r w:rsidRPr="00DB5A58">
        <w:rPr>
          <w:rFonts w:ascii="Times New Roman" w:eastAsia="Times New Roman" w:hAnsi="Times New Roman" w:cs="Times New Roman"/>
          <w:sz w:val="24"/>
          <w:szCs w:val="24"/>
          <w:lang w:eastAsia="cs-CZ"/>
        </w:rPr>
        <w:t>sa uskutoční</w:t>
      </w:r>
      <w:r w:rsidRPr="00DB5A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cs-CZ"/>
        </w:rPr>
        <w:t xml:space="preserve"> </w:t>
      </w:r>
    </w:p>
    <w:p w14:paraId="6D45FDE7" w14:textId="77777777" w:rsidR="00DB5A58" w:rsidRPr="00DB5A58" w:rsidRDefault="00DB5A58" w:rsidP="00DB5A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cs-CZ"/>
        </w:rPr>
      </w:pPr>
    </w:p>
    <w:p w14:paraId="312A7A16" w14:textId="025D0E12" w:rsidR="00DB5A58" w:rsidRPr="00DB5A58" w:rsidRDefault="00DB5A58" w:rsidP="00DB5A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cs-CZ"/>
        </w:rPr>
      </w:pPr>
      <w:r w:rsidRPr="00DB5A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cs-CZ"/>
        </w:rPr>
        <w:t>v </w:t>
      </w:r>
      <w:r w:rsidR="0061071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cs-CZ"/>
        </w:rPr>
        <w:t>stredu</w:t>
      </w:r>
      <w:r w:rsidRPr="00DB5A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cs-CZ"/>
        </w:rPr>
        <w:t xml:space="preserve"> </w:t>
      </w:r>
      <w:r w:rsidR="0061071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cs-CZ"/>
        </w:rPr>
        <w:t>15.04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cs-CZ"/>
        </w:rPr>
        <w:t>.2026</w:t>
      </w:r>
      <w:r w:rsidRPr="00DB5A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cs-CZ"/>
        </w:rPr>
        <w:t xml:space="preserve"> o 15.00 hodine</w:t>
      </w:r>
    </w:p>
    <w:p w14:paraId="459A5883" w14:textId="77777777" w:rsidR="00DB5A58" w:rsidRPr="00DB5A58" w:rsidRDefault="00DB5A58" w:rsidP="00DB5A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14:paraId="4D426E1C" w14:textId="77777777" w:rsidR="00DB5A58" w:rsidRPr="00DB5A58" w:rsidRDefault="00DB5A58" w:rsidP="00DB5A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DB5A58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vo veľkej zasadačke Mestského úradu v Senici </w:t>
      </w:r>
      <w:r w:rsidRPr="00DB5A58">
        <w:rPr>
          <w:rFonts w:ascii="Times New Roman" w:eastAsia="Times New Roman" w:hAnsi="Times New Roman" w:cs="Times New Roman"/>
          <w:sz w:val="24"/>
          <w:szCs w:val="24"/>
          <w:lang w:eastAsia="cs-CZ"/>
        </w:rPr>
        <w:t>s týmto programom:</w:t>
      </w:r>
    </w:p>
    <w:p w14:paraId="0886FDD2" w14:textId="77777777" w:rsidR="00DB5A58" w:rsidRPr="00DB5A58" w:rsidRDefault="00DB5A58" w:rsidP="00DB5A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3DC40601" w14:textId="77777777" w:rsidR="00DB5A58" w:rsidRPr="00DB5A58" w:rsidRDefault="00DB5A58" w:rsidP="00DB5A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k-SK"/>
        </w:rPr>
      </w:pPr>
      <w:r w:rsidRPr="00DB5A58">
        <w:rPr>
          <w:rFonts w:ascii="Times New Roman" w:eastAsia="Times New Roman" w:hAnsi="Times New Roman" w:cs="Times New Roman"/>
          <w:sz w:val="24"/>
          <w:szCs w:val="20"/>
          <w:lang w:eastAsia="sk-SK"/>
        </w:rPr>
        <w:t>1.</w:t>
      </w:r>
      <w:r w:rsidRPr="00DB5A58">
        <w:rPr>
          <w:rFonts w:ascii="Times New Roman" w:eastAsia="Times New Roman" w:hAnsi="Times New Roman" w:cs="Times New Roman"/>
          <w:sz w:val="24"/>
          <w:szCs w:val="20"/>
          <w:lang w:eastAsia="sk-SK"/>
        </w:rPr>
        <w:tab/>
        <w:t>Otvorenie, schválenie programu MsZ, určenie zapisovateľa zápisnice</w:t>
      </w:r>
    </w:p>
    <w:p w14:paraId="06FDC050" w14:textId="74974C88" w:rsidR="00DB5A58" w:rsidRPr="00DB5A58" w:rsidRDefault="0061071F" w:rsidP="0061071F">
      <w:pPr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bookmarkStart w:id="1" w:name="_Hlk151470175"/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>Informácia o výberovom konaní na obsadenie miesta riaditeľa Základnej školy Sadová 620, Senica</w:t>
      </w:r>
    </w:p>
    <w:bookmarkEnd w:id="1"/>
    <w:p w14:paraId="4FC7666C" w14:textId="7AF0C325" w:rsidR="00DB5A58" w:rsidRPr="00DB5A58" w:rsidRDefault="0061071F" w:rsidP="00DB5A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3</w:t>
      </w:r>
      <w:r w:rsidR="00DB5A58" w:rsidRPr="00DB5A5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.  </w:t>
      </w:r>
      <w:r w:rsidR="00DB5A58" w:rsidRPr="00DB5A58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>Záver</w:t>
      </w:r>
    </w:p>
    <w:p w14:paraId="2FB12144" w14:textId="77777777" w:rsidR="00DB5A58" w:rsidRPr="00DB5A58" w:rsidRDefault="00DB5A58" w:rsidP="00DB5A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3955F3FD" w14:textId="77777777" w:rsidR="00DB5A58" w:rsidRPr="00DB5A58" w:rsidRDefault="00DB5A58" w:rsidP="00DB5A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317DF2EC" w14:textId="77777777" w:rsidR="00DB5A58" w:rsidRPr="00DB5A58" w:rsidRDefault="00DB5A58" w:rsidP="00DB5A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47DD228C" w14:textId="77777777" w:rsidR="00DB5A58" w:rsidRPr="00DB5A58" w:rsidRDefault="00DB5A58" w:rsidP="00DB5A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09833466" w14:textId="77777777" w:rsidR="00DB5A58" w:rsidRPr="00DB5A58" w:rsidRDefault="00DB5A58" w:rsidP="00DB5A58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DB5A58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Ing. Mgr. Martin Džačovský                                                                                                    </w:t>
      </w:r>
    </w:p>
    <w:p w14:paraId="133AEEB9" w14:textId="097DD0E0" w:rsidR="006D13FC" w:rsidRDefault="00DB5A58" w:rsidP="00DB5A58">
      <w:pPr>
        <w:tabs>
          <w:tab w:val="left" w:pos="5245"/>
        </w:tabs>
        <w:spacing w:line="360" w:lineRule="auto"/>
        <w:rPr>
          <w:rFonts w:ascii="HelveticaNeueLT Pro 45 Lt" w:hAnsi="HelveticaNeueLT Pro 45 Lt" w:cs="Times New Roman"/>
          <w:sz w:val="24"/>
          <w:szCs w:val="24"/>
        </w:rPr>
      </w:pPr>
      <w:r w:rsidRPr="00DB5A58">
        <w:rPr>
          <w:rFonts w:ascii="Times New Roman" w:eastAsia="Times New Roman" w:hAnsi="Times New Roman" w:cs="Times New Roman"/>
          <w:b/>
          <w:sz w:val="24"/>
          <w:szCs w:val="24"/>
          <w:lang w:val="cs-CZ" w:eastAsia="cs-CZ"/>
        </w:rPr>
        <w:t xml:space="preserve">                                                                                                   primátor mesta Senica</w:t>
      </w:r>
    </w:p>
    <w:p w14:paraId="25B3C6EE" w14:textId="77777777" w:rsidR="006D13FC" w:rsidRPr="004408DF" w:rsidRDefault="006D13FC" w:rsidP="006D13FC">
      <w:pPr>
        <w:tabs>
          <w:tab w:val="left" w:pos="5245"/>
        </w:tabs>
        <w:spacing w:line="360" w:lineRule="auto"/>
        <w:rPr>
          <w:rFonts w:ascii="HelveticaNeueLT Pro 45 Lt" w:hAnsi="HelveticaNeueLT Pro 45 Lt" w:cs="Times New Roman"/>
          <w:sz w:val="24"/>
          <w:szCs w:val="24"/>
        </w:rPr>
      </w:pPr>
    </w:p>
    <w:p w14:paraId="62FC4416" w14:textId="77777777" w:rsidR="00B0414C" w:rsidRPr="004408DF" w:rsidRDefault="00B0414C" w:rsidP="00B0414C">
      <w:pPr>
        <w:pStyle w:val="Bezriadkovania"/>
        <w:spacing w:line="360" w:lineRule="auto"/>
        <w:rPr>
          <w:rFonts w:ascii="HelveticaNeueLT Pro 45 Lt" w:hAnsi="HelveticaNeueLT Pro 45 Lt" w:cs="Times New Roman"/>
          <w:sz w:val="24"/>
          <w:szCs w:val="24"/>
        </w:rPr>
      </w:pPr>
    </w:p>
    <w:sectPr w:rsidR="00B0414C" w:rsidRPr="004408DF" w:rsidSect="006D0EE4">
      <w:headerReference w:type="first" r:id="rId8"/>
      <w:pgSz w:w="11906" w:h="16838" w:code="9"/>
      <w:pgMar w:top="1418" w:right="1418" w:bottom="1843" w:left="1418" w:header="567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0CD257" w14:textId="77777777" w:rsidR="007D518A" w:rsidRDefault="007D518A" w:rsidP="005A0517">
      <w:pPr>
        <w:spacing w:after="0" w:line="240" w:lineRule="auto"/>
      </w:pPr>
      <w:r>
        <w:separator/>
      </w:r>
    </w:p>
  </w:endnote>
  <w:endnote w:type="continuationSeparator" w:id="0">
    <w:p w14:paraId="058702D2" w14:textId="77777777" w:rsidR="007D518A" w:rsidRDefault="007D518A" w:rsidP="005A0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NeueLT Pro 45 Lt">
    <w:altName w:val="Arial"/>
    <w:panose1 w:val="00000000000000000000"/>
    <w:charset w:val="00"/>
    <w:family w:val="swiss"/>
    <w:notTrueType/>
    <w:pitch w:val="variable"/>
    <w:sig w:usb0="800000AF" w:usb1="5000205B" w:usb2="00000000" w:usb3="00000000" w:csb0="0000009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BC7166" w14:textId="77777777" w:rsidR="007D518A" w:rsidRDefault="007D518A" w:rsidP="005A0517">
      <w:pPr>
        <w:spacing w:after="0" w:line="240" w:lineRule="auto"/>
      </w:pPr>
      <w:r>
        <w:separator/>
      </w:r>
    </w:p>
  </w:footnote>
  <w:footnote w:type="continuationSeparator" w:id="0">
    <w:p w14:paraId="40560D84" w14:textId="77777777" w:rsidR="007D518A" w:rsidRDefault="007D518A" w:rsidP="005A0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9CE98" w14:textId="77777777" w:rsidR="006D0EE4" w:rsidRPr="00FA646A" w:rsidRDefault="006D0EE4" w:rsidP="006D0EE4">
    <w:pPr>
      <w:ind w:right="-2"/>
      <w:jc w:val="right"/>
      <w:rPr>
        <w:rFonts w:ascii="HelveticaNeueLT Pro 45 Lt" w:hAnsi="HelveticaNeueLT Pro 45 Lt"/>
        <w:b/>
        <w:bCs/>
        <w:color w:val="AA7B48"/>
        <w:sz w:val="38"/>
        <w:szCs w:val="52"/>
      </w:rPr>
    </w:pPr>
    <w:r w:rsidRPr="00FA646A">
      <w:rPr>
        <w:rFonts w:ascii="HelveticaNeueLT Pro 45 Lt" w:hAnsi="HelveticaNeueLT Pro 45 Lt"/>
        <w:b/>
        <w:bCs/>
        <w:color w:val="AA7B48"/>
        <w:sz w:val="38"/>
        <w:szCs w:val="52"/>
      </w:rPr>
      <w:t xml:space="preserve">MESTO SENICA </w:t>
    </w:r>
  </w:p>
  <w:p w14:paraId="107774BD" w14:textId="620BEE3A" w:rsidR="006D0EE4" w:rsidRPr="00FA646A" w:rsidRDefault="006D0EE4" w:rsidP="006D0EE4">
    <w:pPr>
      <w:spacing w:line="360" w:lineRule="auto"/>
      <w:jc w:val="right"/>
      <w:rPr>
        <w:sz w:val="17"/>
        <w:szCs w:val="17"/>
      </w:rPr>
    </w:pPr>
    <w:r w:rsidRPr="00FA646A">
      <w:rPr>
        <w:rFonts w:ascii="Times New Roman" w:hAnsi="Times New Roman" w:cs="Times New Roman"/>
        <w:noProof/>
        <w:color w:val="AA7B48"/>
        <w:sz w:val="17"/>
        <w:szCs w:val="17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51C63021" wp14:editId="3B31480B">
              <wp:simplePos x="0" y="0"/>
              <wp:positionH relativeFrom="margin">
                <wp:posOffset>506730</wp:posOffset>
              </wp:positionH>
              <wp:positionV relativeFrom="paragraph">
                <wp:posOffset>243840</wp:posOffset>
              </wp:positionV>
              <wp:extent cx="50400" cy="0"/>
              <wp:effectExtent l="0" t="0" r="0" b="0"/>
              <wp:wrapNone/>
              <wp:docPr id="338743064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40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AA7B48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5DE5F8D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39.9pt;margin-top:19.2pt;width:3.9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" strokecolor="#aa7b48" strokeweight="1.5pt">
              <w10:wrap anchorx="margin"/>
            </v:shape>
          </w:pict>
        </mc:Fallback>
      </mc:AlternateContent>
    </w:r>
    <w:r w:rsidRPr="00FA646A">
      <w:rPr>
        <w:rFonts w:ascii="Times New Roman" w:hAnsi="Times New Roman" w:cs="Times New Roman"/>
        <w:noProof/>
        <w:color w:val="AA7B48"/>
        <w:sz w:val="17"/>
        <w:szCs w:val="17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6CA5909B" wp14:editId="26A97682">
              <wp:simplePos x="0" y="0"/>
              <wp:positionH relativeFrom="margin">
                <wp:align>left</wp:align>
              </wp:positionH>
              <wp:positionV relativeFrom="paragraph">
                <wp:posOffset>245745</wp:posOffset>
              </wp:positionV>
              <wp:extent cx="180000" cy="0"/>
              <wp:effectExtent l="0" t="0" r="0" b="0"/>
              <wp:wrapNone/>
              <wp:docPr id="56760597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8000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AA7B48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511F26A8" id="AutoShape 4" o:spid="_x0000_s1026" type="#_x0000_t32" style="position:absolute;margin-left:0;margin-top:19.35pt;width:14.15pt;height:0;z-index:2516746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" strokecolor="#aa7b48" strokeweight="1.5pt">
              <w10:wrap anchorx="margin"/>
            </v:shape>
          </w:pict>
        </mc:Fallback>
      </mc:AlternateContent>
    </w:r>
    <w:r w:rsidRPr="00FA646A">
      <w:rPr>
        <w:rFonts w:ascii="Times New Roman" w:hAnsi="Times New Roman" w:cs="Times New Roman"/>
        <w:noProof/>
        <w:color w:val="AA7B48"/>
        <w:sz w:val="17"/>
        <w:szCs w:val="17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4E3417CB" wp14:editId="020B2840">
              <wp:simplePos x="0" y="0"/>
              <wp:positionH relativeFrom="margin">
                <wp:posOffset>868680</wp:posOffset>
              </wp:positionH>
              <wp:positionV relativeFrom="paragraph">
                <wp:posOffset>245110</wp:posOffset>
              </wp:positionV>
              <wp:extent cx="4888800" cy="0"/>
              <wp:effectExtent l="0" t="0" r="0" b="0"/>
              <wp:wrapNone/>
              <wp:docPr id="281608223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8880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AA7B48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054C7E8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68.4pt;margin-top:19.3pt;width:384.9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" strokecolor="#aa7b48" strokeweight="1.5pt">
              <w10:wrap anchorx="margin"/>
            </v:shape>
          </w:pict>
        </mc:Fallback>
      </mc:AlternateContent>
    </w:r>
    <w:r w:rsidR="00F009CF">
      <w:rPr>
        <w:rFonts w:ascii="HelveticaNeueLT Pro 45 Lt" w:hAnsi="HelveticaNeueLT Pro 45 Lt"/>
        <w:b/>
        <w:bCs/>
        <w:color w:val="AA7B48"/>
        <w:sz w:val="17"/>
        <w:szCs w:val="17"/>
      </w:rPr>
      <w:t xml:space="preserve">MESTSKÝ ÚRAD, </w:t>
    </w:r>
    <w:r w:rsidRPr="00FA646A">
      <w:rPr>
        <w:rFonts w:ascii="HelveticaNeueLT Pro 45 Lt" w:hAnsi="HelveticaNeueLT Pro 45 Lt"/>
        <w:b/>
        <w:bCs/>
        <w:color w:val="AA7B48"/>
        <w:sz w:val="17"/>
        <w:szCs w:val="17"/>
      </w:rPr>
      <w:t>Štefánikova 1408/56, 905 25  Senica</w:t>
    </w:r>
    <w:r w:rsidRPr="00FA646A">
      <w:rPr>
        <w:rFonts w:ascii="Times New Roman" w:hAnsi="Times New Roman" w:cs="Times New Roman"/>
        <w:noProof/>
        <w:sz w:val="17"/>
        <w:szCs w:val="17"/>
      </w:rPr>
      <w:t xml:space="preserve"> </w:t>
    </w:r>
    <w:r w:rsidRPr="00FA646A">
      <w:rPr>
        <w:rFonts w:ascii="Times New Roman" w:hAnsi="Times New Roman" w:cs="Times New Roman"/>
        <w:noProof/>
        <w:sz w:val="17"/>
        <w:szCs w:val="17"/>
      </w:rPr>
      <w:drawing>
        <wp:anchor distT="0" distB="0" distL="114300" distR="114300" simplePos="0" relativeHeight="251673600" behindDoc="0" locked="0" layoutInCell="1" allowOverlap="1" wp14:anchorId="6914A205" wp14:editId="57987920">
          <wp:simplePos x="0" y="0"/>
          <wp:positionH relativeFrom="margin">
            <wp:align>left</wp:align>
          </wp:positionH>
          <wp:positionV relativeFrom="paragraph">
            <wp:posOffset>-484505</wp:posOffset>
          </wp:positionV>
          <wp:extent cx="1244876" cy="1061499"/>
          <wp:effectExtent l="0" t="0" r="0" b="5715"/>
          <wp:wrapNone/>
          <wp:docPr id="742466614" name="Obrázok 1" descr="Obrázok, na ktorom je text, písmo, logo, grafika&#10;&#10;Obsah vygenerovaný pomocou AI môže byť nesprávny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2466614" name="Obrázok 1" descr="Obrázok, na ktorom je text, písmo, logo, grafika&#10;&#10;Obsah vygenerovaný pomocou AI môže byť nesprávny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4876" cy="10614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F62208F" w14:textId="77777777" w:rsidR="000C7FA1" w:rsidRPr="000C7FA1" w:rsidRDefault="000C7FA1" w:rsidP="000C7FA1">
    <w:pPr>
      <w:pStyle w:val="Hlavika"/>
      <w:jc w:val="right"/>
      <w:rPr>
        <w:rFonts w:ascii="HelveticaNeueLT Pro 45 Lt" w:hAnsi="HelveticaNeueLT Pro 45 Lt"/>
        <w:b/>
        <w:bCs/>
        <w:noProof/>
        <w:color w:val="AA7B48"/>
        <w:sz w:val="10"/>
        <w:szCs w:val="10"/>
        <w:lang w:val="en-US" w:eastAsia="sk-SK"/>
      </w:rPr>
    </w:pPr>
  </w:p>
  <w:p w14:paraId="61E4583E" w14:textId="53841FC9" w:rsidR="006D0EE4" w:rsidRPr="00F009CF" w:rsidRDefault="000C7FA1" w:rsidP="000C7FA1">
    <w:pPr>
      <w:pStyle w:val="Hlavika"/>
      <w:jc w:val="right"/>
      <w:rPr>
        <w:sz w:val="17"/>
        <w:szCs w:val="17"/>
      </w:rPr>
    </w:pPr>
    <w:r w:rsidRPr="00F009CF">
      <w:rPr>
        <w:rFonts w:ascii="HelveticaNeueLT Pro 45 Lt" w:hAnsi="HelveticaNeueLT Pro 45 Lt"/>
        <w:b/>
        <w:bCs/>
        <w:noProof/>
        <w:color w:val="AA7B48"/>
        <w:sz w:val="17"/>
        <w:szCs w:val="17"/>
        <w:lang w:val="en-US" w:eastAsia="sk-SK"/>
      </w:rPr>
      <w:t xml:space="preserve">Jubilejné </w:t>
    </w:r>
    <w:r w:rsidRPr="00F009CF">
      <w:rPr>
        <w:rFonts w:ascii="HelveticaNeueLT Pro 45 Lt" w:hAnsi="HelveticaNeueLT Pro 45 Lt"/>
        <w:b/>
        <w:bCs/>
        <w:color w:val="AA7B48"/>
        <w:sz w:val="17"/>
        <w:szCs w:val="17"/>
      </w:rPr>
      <w:t>770</w:t>
    </w:r>
    <w:r w:rsidRPr="00F009CF">
      <w:rPr>
        <w:rFonts w:ascii="HelveticaNeueLT Pro 45 Lt" w:hAnsi="HelveticaNeueLT Pro 45 Lt"/>
        <w:b/>
        <w:bCs/>
        <w:noProof/>
        <w:color w:val="AA7B48"/>
        <w:sz w:val="17"/>
        <w:szCs w:val="17"/>
        <w:lang w:val="en-US" w:eastAsia="sk-SK"/>
      </w:rPr>
      <w:t>. výročie prvej písomnej zmienky o meste Senica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343535"/>
    <w:multiLevelType w:val="hybridMultilevel"/>
    <w:tmpl w:val="C42AF9C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CD26E7"/>
    <w:multiLevelType w:val="hybridMultilevel"/>
    <w:tmpl w:val="DE481E26"/>
    <w:lvl w:ilvl="0" w:tplc="46B894A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2D05BB"/>
    <w:multiLevelType w:val="hybridMultilevel"/>
    <w:tmpl w:val="B83A0C7E"/>
    <w:lvl w:ilvl="0" w:tplc="8BA83C0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F51A42"/>
    <w:multiLevelType w:val="hybridMultilevel"/>
    <w:tmpl w:val="076065AA"/>
    <w:lvl w:ilvl="0" w:tplc="3E6E84B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49A"/>
    <w:rsid w:val="000353E2"/>
    <w:rsid w:val="00060A7E"/>
    <w:rsid w:val="00070379"/>
    <w:rsid w:val="000733D1"/>
    <w:rsid w:val="00082AA9"/>
    <w:rsid w:val="00085FB2"/>
    <w:rsid w:val="00090899"/>
    <w:rsid w:val="000A2A2B"/>
    <w:rsid w:val="000A618B"/>
    <w:rsid w:val="000A7FB6"/>
    <w:rsid w:val="000B4F60"/>
    <w:rsid w:val="000C7FA1"/>
    <w:rsid w:val="000D2673"/>
    <w:rsid w:val="000F4966"/>
    <w:rsid w:val="00117298"/>
    <w:rsid w:val="001177F5"/>
    <w:rsid w:val="00120BAF"/>
    <w:rsid w:val="00144435"/>
    <w:rsid w:val="001553BD"/>
    <w:rsid w:val="0016006F"/>
    <w:rsid w:val="00163099"/>
    <w:rsid w:val="00173474"/>
    <w:rsid w:val="001754FD"/>
    <w:rsid w:val="0019135F"/>
    <w:rsid w:val="001B31C0"/>
    <w:rsid w:val="001B53E2"/>
    <w:rsid w:val="001D4F4C"/>
    <w:rsid w:val="001F0D6B"/>
    <w:rsid w:val="001F553F"/>
    <w:rsid w:val="00201B11"/>
    <w:rsid w:val="002030CD"/>
    <w:rsid w:val="002131F5"/>
    <w:rsid w:val="00214558"/>
    <w:rsid w:val="00237F1A"/>
    <w:rsid w:val="00262AFE"/>
    <w:rsid w:val="00274C07"/>
    <w:rsid w:val="00290E84"/>
    <w:rsid w:val="00295158"/>
    <w:rsid w:val="00295491"/>
    <w:rsid w:val="002B13F3"/>
    <w:rsid w:val="002B50F6"/>
    <w:rsid w:val="002D033F"/>
    <w:rsid w:val="002E2FE8"/>
    <w:rsid w:val="002E68C8"/>
    <w:rsid w:val="003412B7"/>
    <w:rsid w:val="003524E3"/>
    <w:rsid w:val="00354E69"/>
    <w:rsid w:val="00365338"/>
    <w:rsid w:val="003766C8"/>
    <w:rsid w:val="00376FF6"/>
    <w:rsid w:val="003938E0"/>
    <w:rsid w:val="003A00C6"/>
    <w:rsid w:val="003D0C33"/>
    <w:rsid w:val="003F6DAC"/>
    <w:rsid w:val="00404994"/>
    <w:rsid w:val="0040637A"/>
    <w:rsid w:val="00407698"/>
    <w:rsid w:val="004146A2"/>
    <w:rsid w:val="00421B09"/>
    <w:rsid w:val="004408DF"/>
    <w:rsid w:val="00451CE0"/>
    <w:rsid w:val="00486F90"/>
    <w:rsid w:val="00496B8B"/>
    <w:rsid w:val="004A0AD1"/>
    <w:rsid w:val="004D0B06"/>
    <w:rsid w:val="004D15D2"/>
    <w:rsid w:val="004D34CC"/>
    <w:rsid w:val="004D4584"/>
    <w:rsid w:val="004E3607"/>
    <w:rsid w:val="004E5373"/>
    <w:rsid w:val="004E5B3C"/>
    <w:rsid w:val="004E635F"/>
    <w:rsid w:val="004E6898"/>
    <w:rsid w:val="004F1C78"/>
    <w:rsid w:val="00502ED8"/>
    <w:rsid w:val="00510491"/>
    <w:rsid w:val="00510BA4"/>
    <w:rsid w:val="00513664"/>
    <w:rsid w:val="00520B77"/>
    <w:rsid w:val="005374DC"/>
    <w:rsid w:val="00542034"/>
    <w:rsid w:val="0054749A"/>
    <w:rsid w:val="00565212"/>
    <w:rsid w:val="005751FA"/>
    <w:rsid w:val="005A0517"/>
    <w:rsid w:val="005A202F"/>
    <w:rsid w:val="005A572C"/>
    <w:rsid w:val="005D031A"/>
    <w:rsid w:val="005D0981"/>
    <w:rsid w:val="005F648B"/>
    <w:rsid w:val="0061071F"/>
    <w:rsid w:val="00612EF2"/>
    <w:rsid w:val="00627329"/>
    <w:rsid w:val="00631A11"/>
    <w:rsid w:val="006353F1"/>
    <w:rsid w:val="00637DCA"/>
    <w:rsid w:val="00644CBA"/>
    <w:rsid w:val="00671038"/>
    <w:rsid w:val="00673193"/>
    <w:rsid w:val="006911F0"/>
    <w:rsid w:val="006B067C"/>
    <w:rsid w:val="006B4556"/>
    <w:rsid w:val="006B7F70"/>
    <w:rsid w:val="006C4DBF"/>
    <w:rsid w:val="006C53EB"/>
    <w:rsid w:val="006C5475"/>
    <w:rsid w:val="006D0EE4"/>
    <w:rsid w:val="006D13FC"/>
    <w:rsid w:val="006E1916"/>
    <w:rsid w:val="00705C24"/>
    <w:rsid w:val="00711050"/>
    <w:rsid w:val="00720B8B"/>
    <w:rsid w:val="007264D0"/>
    <w:rsid w:val="007665B5"/>
    <w:rsid w:val="00790001"/>
    <w:rsid w:val="007A05D3"/>
    <w:rsid w:val="007B0E2F"/>
    <w:rsid w:val="007D27CA"/>
    <w:rsid w:val="007D39AF"/>
    <w:rsid w:val="007D518A"/>
    <w:rsid w:val="007E2E7B"/>
    <w:rsid w:val="00805D25"/>
    <w:rsid w:val="008119A7"/>
    <w:rsid w:val="00820221"/>
    <w:rsid w:val="00820F24"/>
    <w:rsid w:val="008259F6"/>
    <w:rsid w:val="00832E4F"/>
    <w:rsid w:val="008353B5"/>
    <w:rsid w:val="008444B5"/>
    <w:rsid w:val="008569AE"/>
    <w:rsid w:val="00864634"/>
    <w:rsid w:val="00882326"/>
    <w:rsid w:val="00887473"/>
    <w:rsid w:val="008942E9"/>
    <w:rsid w:val="008B5616"/>
    <w:rsid w:val="008B58E3"/>
    <w:rsid w:val="008C57A6"/>
    <w:rsid w:val="008D05A0"/>
    <w:rsid w:val="008E0F99"/>
    <w:rsid w:val="008E7ACA"/>
    <w:rsid w:val="0090264A"/>
    <w:rsid w:val="0090336D"/>
    <w:rsid w:val="00911CEF"/>
    <w:rsid w:val="00917AAE"/>
    <w:rsid w:val="00931CB6"/>
    <w:rsid w:val="00942B79"/>
    <w:rsid w:val="0095221E"/>
    <w:rsid w:val="00954EC9"/>
    <w:rsid w:val="009573F5"/>
    <w:rsid w:val="009712F2"/>
    <w:rsid w:val="009743C7"/>
    <w:rsid w:val="009A4DFF"/>
    <w:rsid w:val="009B4158"/>
    <w:rsid w:val="009C0B88"/>
    <w:rsid w:val="009C21F3"/>
    <w:rsid w:val="009E35B0"/>
    <w:rsid w:val="009E612F"/>
    <w:rsid w:val="009F1CB3"/>
    <w:rsid w:val="009F5D1C"/>
    <w:rsid w:val="00A14A48"/>
    <w:rsid w:val="00A43A5A"/>
    <w:rsid w:val="00A60575"/>
    <w:rsid w:val="00A837C9"/>
    <w:rsid w:val="00A91BD3"/>
    <w:rsid w:val="00A93B05"/>
    <w:rsid w:val="00A97F6F"/>
    <w:rsid w:val="00AA6C1C"/>
    <w:rsid w:val="00AA7E1D"/>
    <w:rsid w:val="00AB3C72"/>
    <w:rsid w:val="00AB40FB"/>
    <w:rsid w:val="00AD0EC2"/>
    <w:rsid w:val="00B02DAF"/>
    <w:rsid w:val="00B0414C"/>
    <w:rsid w:val="00B35018"/>
    <w:rsid w:val="00B43DF6"/>
    <w:rsid w:val="00B46CAE"/>
    <w:rsid w:val="00B52A57"/>
    <w:rsid w:val="00B67B92"/>
    <w:rsid w:val="00B721A9"/>
    <w:rsid w:val="00B77A07"/>
    <w:rsid w:val="00B804C1"/>
    <w:rsid w:val="00BA50AF"/>
    <w:rsid w:val="00BB4055"/>
    <w:rsid w:val="00BC43F5"/>
    <w:rsid w:val="00BD5BE5"/>
    <w:rsid w:val="00BF3CA6"/>
    <w:rsid w:val="00BF66F9"/>
    <w:rsid w:val="00C2181D"/>
    <w:rsid w:val="00C22575"/>
    <w:rsid w:val="00C26FE1"/>
    <w:rsid w:val="00C27C01"/>
    <w:rsid w:val="00C454FE"/>
    <w:rsid w:val="00C669C0"/>
    <w:rsid w:val="00C66B1F"/>
    <w:rsid w:val="00C67AF1"/>
    <w:rsid w:val="00CA489B"/>
    <w:rsid w:val="00CB52C3"/>
    <w:rsid w:val="00CC0157"/>
    <w:rsid w:val="00CC044B"/>
    <w:rsid w:val="00CD112C"/>
    <w:rsid w:val="00CE00AF"/>
    <w:rsid w:val="00CE02D1"/>
    <w:rsid w:val="00CE22D5"/>
    <w:rsid w:val="00CE54DA"/>
    <w:rsid w:val="00D009FF"/>
    <w:rsid w:val="00D21310"/>
    <w:rsid w:val="00D33ABA"/>
    <w:rsid w:val="00D441A3"/>
    <w:rsid w:val="00D534DC"/>
    <w:rsid w:val="00D605DA"/>
    <w:rsid w:val="00D708E0"/>
    <w:rsid w:val="00D76D8A"/>
    <w:rsid w:val="00DA162C"/>
    <w:rsid w:val="00DB5A58"/>
    <w:rsid w:val="00DD002A"/>
    <w:rsid w:val="00DD1169"/>
    <w:rsid w:val="00DF4D61"/>
    <w:rsid w:val="00DF7347"/>
    <w:rsid w:val="00E00E03"/>
    <w:rsid w:val="00E02179"/>
    <w:rsid w:val="00E061B5"/>
    <w:rsid w:val="00E06AAC"/>
    <w:rsid w:val="00E52318"/>
    <w:rsid w:val="00E6391B"/>
    <w:rsid w:val="00E66D43"/>
    <w:rsid w:val="00E676E3"/>
    <w:rsid w:val="00E702B2"/>
    <w:rsid w:val="00E73BA8"/>
    <w:rsid w:val="00E80A0F"/>
    <w:rsid w:val="00E95927"/>
    <w:rsid w:val="00EA0DDE"/>
    <w:rsid w:val="00EA1ABD"/>
    <w:rsid w:val="00EA2E39"/>
    <w:rsid w:val="00ED20DF"/>
    <w:rsid w:val="00EE685A"/>
    <w:rsid w:val="00EF1066"/>
    <w:rsid w:val="00EF6A58"/>
    <w:rsid w:val="00F009CF"/>
    <w:rsid w:val="00F049EC"/>
    <w:rsid w:val="00F10AF7"/>
    <w:rsid w:val="00F16CFE"/>
    <w:rsid w:val="00F30917"/>
    <w:rsid w:val="00F336AE"/>
    <w:rsid w:val="00F41D88"/>
    <w:rsid w:val="00F5500A"/>
    <w:rsid w:val="00F75A72"/>
    <w:rsid w:val="00F87681"/>
    <w:rsid w:val="00F94F39"/>
    <w:rsid w:val="00FA217F"/>
    <w:rsid w:val="00FA3014"/>
    <w:rsid w:val="00FA646A"/>
    <w:rsid w:val="00FB7AB6"/>
    <w:rsid w:val="00FC7569"/>
    <w:rsid w:val="00FE1FC6"/>
    <w:rsid w:val="00FF51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343C85"/>
  <w15:docId w15:val="{D2533B58-4235-4C67-8AD1-81830677B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1754FD"/>
  </w:style>
  <w:style w:type="paragraph" w:styleId="Nadpis1">
    <w:name w:val="heading 1"/>
    <w:basedOn w:val="Normlny"/>
    <w:next w:val="Normlny"/>
    <w:link w:val="Nadpis1Char"/>
    <w:uiPriority w:val="9"/>
    <w:qFormat/>
    <w:rsid w:val="00CE0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B8843C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CE00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B8843C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5A05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5A0517"/>
  </w:style>
  <w:style w:type="paragraph" w:styleId="Pta">
    <w:name w:val="footer"/>
    <w:basedOn w:val="Normlny"/>
    <w:link w:val="PtaChar"/>
    <w:uiPriority w:val="99"/>
    <w:unhideWhenUsed/>
    <w:rsid w:val="005A05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5A0517"/>
  </w:style>
  <w:style w:type="character" w:styleId="Zstupntext">
    <w:name w:val="Placeholder Text"/>
    <w:basedOn w:val="Predvolenpsmoodseku"/>
    <w:uiPriority w:val="99"/>
    <w:semiHidden/>
    <w:rsid w:val="001D4F4C"/>
    <w:rPr>
      <w:color w:val="808080"/>
    </w:rPr>
  </w:style>
  <w:style w:type="character" w:styleId="Hypertextovprepojenie">
    <w:name w:val="Hyperlink"/>
    <w:basedOn w:val="Predvolenpsmoodseku"/>
    <w:unhideWhenUsed/>
    <w:rsid w:val="00486F90"/>
    <w:rPr>
      <w:color w:val="0563C1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486F90"/>
    <w:rPr>
      <w:color w:val="605E5C"/>
      <w:shd w:val="clear" w:color="auto" w:fill="E1DFDD"/>
    </w:rPr>
  </w:style>
  <w:style w:type="paragraph" w:styleId="Odsekzoznamu">
    <w:name w:val="List Paragraph"/>
    <w:basedOn w:val="Normlny"/>
    <w:uiPriority w:val="34"/>
    <w:qFormat/>
    <w:rsid w:val="00E6391B"/>
    <w:pPr>
      <w:ind w:left="720"/>
      <w:contextualSpacing/>
    </w:pPr>
  </w:style>
  <w:style w:type="paragraph" w:styleId="Bezriadkovania">
    <w:name w:val="No Spacing"/>
    <w:uiPriority w:val="1"/>
    <w:qFormat/>
    <w:rsid w:val="00E02179"/>
    <w:pPr>
      <w:spacing w:after="0" w:line="240" w:lineRule="auto"/>
    </w:pPr>
  </w:style>
  <w:style w:type="paragraph" w:styleId="Zkladntext">
    <w:name w:val="Body Text"/>
    <w:basedOn w:val="Normlny"/>
    <w:link w:val="ZkladntextChar"/>
    <w:unhideWhenUsed/>
    <w:rsid w:val="000733D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0733D1"/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Nadpis1Char">
    <w:name w:val="Nadpis 1 Char"/>
    <w:basedOn w:val="Predvolenpsmoodseku"/>
    <w:link w:val="Nadpis1"/>
    <w:uiPriority w:val="9"/>
    <w:rsid w:val="00CE00AF"/>
    <w:rPr>
      <w:rFonts w:asciiTheme="majorHAnsi" w:eastAsiaTheme="majorEastAsia" w:hAnsiTheme="majorHAnsi" w:cstheme="majorBidi"/>
      <w:color w:val="B8843C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CE00AF"/>
    <w:rPr>
      <w:rFonts w:asciiTheme="majorHAnsi" w:eastAsiaTheme="majorEastAsia" w:hAnsiTheme="majorHAnsi" w:cstheme="majorBidi"/>
      <w:color w:val="B8843C"/>
      <w:sz w:val="26"/>
      <w:szCs w:val="26"/>
    </w:rPr>
  </w:style>
  <w:style w:type="character" w:styleId="Intenzvnezvraznenie">
    <w:name w:val="Intense Emphasis"/>
    <w:basedOn w:val="Predvolenpsmoodseku"/>
    <w:uiPriority w:val="21"/>
    <w:qFormat/>
    <w:rsid w:val="00CE00AF"/>
    <w:rPr>
      <w:i/>
      <w:iCs/>
      <w:color w:val="B8843C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CE00AF"/>
    <w:pPr>
      <w:pBdr>
        <w:top w:val="single" w:sz="4" w:space="10" w:color="B8843C"/>
        <w:bottom w:val="single" w:sz="4" w:space="10" w:color="B8843C"/>
      </w:pBdr>
      <w:spacing w:before="360" w:after="360"/>
      <w:ind w:left="864" w:right="864"/>
      <w:jc w:val="center"/>
    </w:pPr>
    <w:rPr>
      <w:i/>
      <w:iCs/>
      <w:color w:val="B8843C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CE00AF"/>
    <w:rPr>
      <w:i/>
      <w:iCs/>
      <w:color w:val="B8843C"/>
    </w:rPr>
  </w:style>
  <w:style w:type="character" w:styleId="Zvraznenodkaz">
    <w:name w:val="Intense Reference"/>
    <w:basedOn w:val="Predvolenpsmoodseku"/>
    <w:uiPriority w:val="32"/>
    <w:qFormat/>
    <w:rsid w:val="00CE00AF"/>
    <w:rPr>
      <w:b/>
      <w:bCs/>
      <w:smallCaps/>
      <w:color w:val="B8843C"/>
      <w:spacing w:val="5"/>
    </w:rPr>
  </w:style>
  <w:style w:type="paragraph" w:styleId="Normlnywebov">
    <w:name w:val="Normal (Web)"/>
    <w:basedOn w:val="Normlny"/>
    <w:uiPriority w:val="99"/>
    <w:semiHidden/>
    <w:unhideWhenUsed/>
    <w:rsid w:val="006E1916"/>
    <w:rPr>
      <w:rFonts w:ascii="Times New Roman" w:hAnsi="Times New Roman" w:cs="Times New Roman"/>
      <w:sz w:val="24"/>
      <w:szCs w:val="24"/>
    </w:rPr>
  </w:style>
  <w:style w:type="character" w:styleId="Nevyrieenzmienka">
    <w:name w:val="Unresolved Mention"/>
    <w:basedOn w:val="Predvolenpsmoodseku"/>
    <w:uiPriority w:val="99"/>
    <w:semiHidden/>
    <w:unhideWhenUsed/>
    <w:rsid w:val="00ED20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80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iasova\Desktop\Personalistika2020\&#381;iadosti%20o%20prijatie%20do%20zamestnania_odpove&#271;\sablona_matiasova.dotx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79F2B-F4B1-4344-BBC0-B221ABF73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sablona_matiasova</Template>
  <TotalTime>0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Matiasova Dagmar</dc:creator>
  <cp:lastModifiedBy>Langova Adela</cp:lastModifiedBy>
  <cp:revision>2</cp:revision>
  <cp:lastPrinted>2026-04-09T11:03:00Z</cp:lastPrinted>
  <dcterms:created xsi:type="dcterms:W3CDTF">2026-04-09T11:11:00Z</dcterms:created>
  <dcterms:modified xsi:type="dcterms:W3CDTF">2026-04-09T11:11:00Z</dcterms:modified>
</cp:coreProperties>
</file>